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66D" w:rsidRPr="006719BB" w:rsidRDefault="00F1266D" w:rsidP="00473EC2">
      <w:pPr>
        <w:spacing w:after="360" w:line="240" w:lineRule="auto"/>
        <w:jc w:val="center"/>
        <w:rPr>
          <w:rFonts w:ascii="Times New Roman" w:hAnsi="Times New Roman" w:cs="Times New Roman"/>
          <w:b/>
          <w:sz w:val="32"/>
        </w:rPr>
      </w:pPr>
      <w:r w:rsidRPr="006719BB">
        <w:rPr>
          <w:rFonts w:ascii="Times New Roman" w:hAnsi="Times New Roman" w:cs="Times New Roman"/>
          <w:b/>
          <w:sz w:val="32"/>
        </w:rPr>
        <w:t>Admission Process – step by step</w:t>
      </w:r>
    </w:p>
    <w:p w:rsidR="00F1266D" w:rsidRPr="006719BB" w:rsidRDefault="00F1266D" w:rsidP="00F1266D">
      <w:pPr>
        <w:pStyle w:val="ListParagraph"/>
        <w:numPr>
          <w:ilvl w:val="0"/>
          <w:numId w:val="11"/>
        </w:numPr>
        <w:spacing w:line="240" w:lineRule="auto"/>
        <w:ind w:leftChars="0"/>
        <w:rPr>
          <w:rFonts w:ascii="Times New Roman" w:hAnsi="Times New Roman" w:cs="Times New Roman"/>
          <w:sz w:val="22"/>
        </w:rPr>
      </w:pPr>
      <w:r w:rsidRPr="006719BB">
        <w:rPr>
          <w:rFonts w:ascii="Times New Roman" w:hAnsi="Times New Roman" w:cs="Times New Roman"/>
          <w:b/>
          <w:sz w:val="22"/>
        </w:rPr>
        <w:t>Submission of application</w:t>
      </w:r>
      <w:r w:rsidR="00473EC2" w:rsidRPr="006719BB">
        <w:rPr>
          <w:rFonts w:ascii="Times New Roman" w:hAnsi="Times New Roman" w:cs="Times New Roman"/>
          <w:sz w:val="22"/>
        </w:rPr>
        <w:t xml:space="preserve"> via email</w:t>
      </w:r>
      <w:r w:rsidR="004648F1">
        <w:rPr>
          <w:rFonts w:ascii="Times New Roman" w:hAnsi="Times New Roman" w:cs="Times New Roman"/>
          <w:sz w:val="22"/>
        </w:rPr>
        <w:t xml:space="preserve"> to </w:t>
      </w:r>
      <w:proofErr w:type="spellStart"/>
      <w:r w:rsidR="004648F1">
        <w:rPr>
          <w:rFonts w:ascii="Times New Roman" w:hAnsi="Times New Roman" w:cs="Times New Roman"/>
          <w:sz w:val="22"/>
        </w:rPr>
        <w:t>Romain</w:t>
      </w:r>
      <w:proofErr w:type="spellEnd"/>
      <w:r w:rsidR="004648F1">
        <w:rPr>
          <w:rFonts w:ascii="Times New Roman" w:hAnsi="Times New Roman" w:cs="Times New Roman"/>
          <w:sz w:val="22"/>
        </w:rPr>
        <w:t xml:space="preserve"> </w:t>
      </w:r>
      <w:proofErr w:type="spellStart"/>
      <w:r w:rsidR="004648F1">
        <w:rPr>
          <w:rFonts w:ascii="Times New Roman" w:hAnsi="Times New Roman" w:cs="Times New Roman"/>
          <w:sz w:val="22"/>
        </w:rPr>
        <w:t>Bartolo</w:t>
      </w:r>
      <w:proofErr w:type="spellEnd"/>
      <w:r w:rsidR="004648F1">
        <w:rPr>
          <w:rFonts w:ascii="Times New Roman" w:hAnsi="Times New Roman" w:cs="Times New Roman"/>
          <w:sz w:val="22"/>
        </w:rPr>
        <w:t xml:space="preserve"> at </w:t>
      </w:r>
      <w:hyperlink r:id="rId8" w:history="1">
        <w:r w:rsidR="00F249D5" w:rsidRPr="00146EE4">
          <w:rPr>
            <w:rStyle w:val="Hyperlink"/>
            <w:rFonts w:ascii="Times New Roman" w:hAnsi="Times New Roman" w:cs="Times New Roman"/>
            <w:sz w:val="22"/>
          </w:rPr>
          <w:t>iskandar@solbridge.ac.kr</w:t>
        </w:r>
      </w:hyperlink>
      <w:r w:rsidRPr="006719BB">
        <w:rPr>
          <w:rFonts w:ascii="Times New Roman" w:hAnsi="Times New Roman" w:cs="Times New Roman"/>
          <w:sz w:val="22"/>
        </w:rPr>
        <w:t>, with all supporting documents</w:t>
      </w:r>
      <w:r w:rsidR="000D1C9E">
        <w:rPr>
          <w:rFonts w:ascii="Times New Roman" w:hAnsi="Times New Roman" w:cs="Times New Roman"/>
          <w:sz w:val="22"/>
        </w:rPr>
        <w:t xml:space="preserve">, by </w:t>
      </w:r>
      <w:r w:rsidR="00EA6E5F">
        <w:rPr>
          <w:rFonts w:ascii="Times New Roman" w:hAnsi="Times New Roman" w:cs="Times New Roman"/>
          <w:b/>
          <w:sz w:val="22"/>
        </w:rPr>
        <w:t>Saturday 30 June 2018</w:t>
      </w:r>
      <w:r w:rsidRPr="006719BB">
        <w:rPr>
          <w:rFonts w:ascii="Times New Roman" w:hAnsi="Times New Roman" w:cs="Times New Roman"/>
          <w:sz w:val="22"/>
        </w:rPr>
        <w:t>:</w:t>
      </w:r>
    </w:p>
    <w:p w:rsidR="005032CB" w:rsidRPr="000D1C9E" w:rsidRDefault="005032CB" w:rsidP="00F1266D">
      <w:pPr>
        <w:pStyle w:val="ListParagraph"/>
        <w:numPr>
          <w:ilvl w:val="1"/>
          <w:numId w:val="9"/>
        </w:numPr>
        <w:spacing w:line="240" w:lineRule="auto"/>
        <w:ind w:leftChars="0"/>
        <w:rPr>
          <w:rFonts w:ascii="Times New Roman" w:hAnsi="Times New Roman" w:cs="Times New Roman"/>
          <w:b/>
          <w:sz w:val="22"/>
        </w:rPr>
      </w:pPr>
      <w:r w:rsidRPr="000D1C9E">
        <w:rPr>
          <w:rFonts w:ascii="Times New Roman" w:hAnsi="Times New Roman" w:cs="Times New Roman"/>
          <w:b/>
          <w:sz w:val="22"/>
        </w:rPr>
        <w:t xml:space="preserve">SolBridge application form </w:t>
      </w:r>
    </w:p>
    <w:p w:rsidR="00F1266D" w:rsidRDefault="00F1266D" w:rsidP="00F1266D">
      <w:pPr>
        <w:pStyle w:val="ListParagraph"/>
        <w:numPr>
          <w:ilvl w:val="1"/>
          <w:numId w:val="9"/>
        </w:numPr>
        <w:spacing w:line="240" w:lineRule="auto"/>
        <w:ind w:leftChars="0"/>
        <w:rPr>
          <w:rFonts w:ascii="Times New Roman" w:hAnsi="Times New Roman" w:cs="Times New Roman"/>
          <w:sz w:val="22"/>
        </w:rPr>
      </w:pPr>
      <w:r w:rsidRPr="000D1C9E">
        <w:rPr>
          <w:rFonts w:ascii="Times New Roman" w:hAnsi="Times New Roman" w:cs="Times New Roman"/>
          <w:b/>
          <w:sz w:val="22"/>
        </w:rPr>
        <w:t>Proof of Eng</w:t>
      </w:r>
      <w:r w:rsidR="005032CB" w:rsidRPr="000D1C9E">
        <w:rPr>
          <w:rFonts w:ascii="Times New Roman" w:hAnsi="Times New Roman" w:cs="Times New Roman"/>
          <w:b/>
          <w:sz w:val="22"/>
        </w:rPr>
        <w:t>lish proficiency</w:t>
      </w:r>
      <w:r w:rsidR="005032CB">
        <w:rPr>
          <w:rFonts w:ascii="Times New Roman" w:hAnsi="Times New Roman" w:cs="Times New Roman"/>
          <w:sz w:val="22"/>
        </w:rPr>
        <w:t xml:space="preserve"> (IELTS, TOEFL)</w:t>
      </w:r>
    </w:p>
    <w:p w:rsidR="005032CB" w:rsidRDefault="005032CB" w:rsidP="005032CB">
      <w:pPr>
        <w:pStyle w:val="ListParagraph"/>
        <w:numPr>
          <w:ilvl w:val="2"/>
          <w:numId w:val="9"/>
        </w:numPr>
        <w:spacing w:line="240" w:lineRule="auto"/>
        <w:ind w:leftChars="0"/>
        <w:rPr>
          <w:rFonts w:ascii="Times New Roman" w:hAnsi="Times New Roman" w:cs="Times New Roman"/>
          <w:sz w:val="22"/>
        </w:rPr>
      </w:pPr>
      <w:r>
        <w:rPr>
          <w:rFonts w:ascii="Times New Roman" w:hAnsi="Times New Roman" w:cs="Times New Roman"/>
          <w:sz w:val="22"/>
        </w:rPr>
        <w:t>BBA language requirements: minimum IELTS 5.5, TOEFL IBT 61</w:t>
      </w:r>
    </w:p>
    <w:p w:rsidR="005032CB" w:rsidRDefault="005032CB" w:rsidP="005032CB">
      <w:pPr>
        <w:pStyle w:val="ListParagraph"/>
        <w:numPr>
          <w:ilvl w:val="2"/>
          <w:numId w:val="9"/>
        </w:numPr>
        <w:spacing w:line="240" w:lineRule="auto"/>
        <w:ind w:leftChars="0"/>
        <w:rPr>
          <w:rFonts w:ascii="Times New Roman" w:hAnsi="Times New Roman" w:cs="Times New Roman"/>
          <w:sz w:val="22"/>
        </w:rPr>
      </w:pPr>
      <w:r>
        <w:rPr>
          <w:rFonts w:ascii="Times New Roman" w:hAnsi="Times New Roman" w:cs="Times New Roman"/>
          <w:sz w:val="22"/>
        </w:rPr>
        <w:t>MBA language requirements: minimum IELTS 6.5, TOEFL IBT 79</w:t>
      </w:r>
    </w:p>
    <w:p w:rsidR="00CE111E" w:rsidRPr="00CE111E" w:rsidRDefault="00CE111E" w:rsidP="00CE111E">
      <w:pPr>
        <w:spacing w:line="240" w:lineRule="auto"/>
        <w:rPr>
          <w:rFonts w:ascii="Times New Roman" w:hAnsi="Times New Roman" w:cs="Times New Roman"/>
          <w:sz w:val="22"/>
        </w:rPr>
      </w:pPr>
      <w:r>
        <w:rPr>
          <w:rFonts w:ascii="Times New Roman" w:hAnsi="Times New Roman" w:cs="Times New Roman"/>
          <w:sz w:val="22"/>
        </w:rPr>
        <w:t xml:space="preserve">*Other English tests such as Cambridge test will </w:t>
      </w:r>
      <w:r w:rsidR="00461A4E">
        <w:rPr>
          <w:rFonts w:ascii="Times New Roman" w:hAnsi="Times New Roman" w:cs="Times New Roman"/>
          <w:sz w:val="22"/>
        </w:rPr>
        <w:t>be converted into the most favo</w:t>
      </w:r>
      <w:r>
        <w:rPr>
          <w:rFonts w:ascii="Times New Roman" w:hAnsi="Times New Roman" w:cs="Times New Roman"/>
          <w:sz w:val="22"/>
        </w:rPr>
        <w:t xml:space="preserve">rable IELTS or TOEFL score. However, we strongly recommend applicants to favor IELTS or TOEFL tests in order to get the highest scholarship. </w:t>
      </w:r>
    </w:p>
    <w:p w:rsidR="00F1266D" w:rsidRPr="000D1C9E" w:rsidRDefault="00F1266D" w:rsidP="00F1266D">
      <w:pPr>
        <w:pStyle w:val="ListParagraph"/>
        <w:numPr>
          <w:ilvl w:val="1"/>
          <w:numId w:val="9"/>
        </w:numPr>
        <w:spacing w:line="240" w:lineRule="auto"/>
        <w:ind w:leftChars="0"/>
        <w:rPr>
          <w:rFonts w:ascii="Times New Roman" w:hAnsi="Times New Roman" w:cs="Times New Roman"/>
          <w:b/>
          <w:sz w:val="22"/>
        </w:rPr>
      </w:pPr>
      <w:r w:rsidRPr="000D1C9E">
        <w:rPr>
          <w:rFonts w:ascii="Times New Roman" w:hAnsi="Times New Roman" w:cs="Times New Roman"/>
          <w:b/>
          <w:sz w:val="22"/>
        </w:rPr>
        <w:t xml:space="preserve">Passport copy </w:t>
      </w:r>
    </w:p>
    <w:p w:rsidR="00F1266D" w:rsidRPr="006719BB" w:rsidRDefault="00F1266D" w:rsidP="00F1266D">
      <w:pPr>
        <w:pStyle w:val="ListParagraph"/>
        <w:numPr>
          <w:ilvl w:val="1"/>
          <w:numId w:val="9"/>
        </w:numPr>
        <w:spacing w:line="240" w:lineRule="auto"/>
        <w:ind w:leftChars="0"/>
        <w:rPr>
          <w:rFonts w:ascii="Times New Roman" w:hAnsi="Times New Roman" w:cs="Times New Roman"/>
          <w:sz w:val="22"/>
        </w:rPr>
      </w:pPr>
      <w:r w:rsidRPr="000D1C9E">
        <w:rPr>
          <w:rFonts w:ascii="Times New Roman" w:hAnsi="Times New Roman" w:cs="Times New Roman"/>
          <w:b/>
          <w:sz w:val="22"/>
        </w:rPr>
        <w:t>Certificates of extracurricular activities</w:t>
      </w:r>
      <w:r w:rsidRPr="006719BB">
        <w:rPr>
          <w:rFonts w:ascii="Times New Roman" w:hAnsi="Times New Roman" w:cs="Times New Roman"/>
          <w:sz w:val="22"/>
        </w:rPr>
        <w:t>, if applicable</w:t>
      </w:r>
      <w:r w:rsidR="00473EC2" w:rsidRPr="006719BB">
        <w:rPr>
          <w:rFonts w:ascii="Times New Roman" w:hAnsi="Times New Roman" w:cs="Times New Roman"/>
          <w:sz w:val="22"/>
        </w:rPr>
        <w:t>,</w:t>
      </w:r>
    </w:p>
    <w:p w:rsidR="00F1266D" w:rsidRPr="006719BB" w:rsidRDefault="00EA6E5F" w:rsidP="00F1266D">
      <w:pPr>
        <w:pStyle w:val="ListParagraph"/>
        <w:numPr>
          <w:ilvl w:val="1"/>
          <w:numId w:val="9"/>
        </w:numPr>
        <w:spacing w:line="240" w:lineRule="auto"/>
        <w:ind w:leftChars="0"/>
        <w:rPr>
          <w:rFonts w:ascii="Times New Roman" w:hAnsi="Times New Roman" w:cs="Times New Roman"/>
          <w:sz w:val="22"/>
        </w:rPr>
      </w:pPr>
      <w:r>
        <w:rPr>
          <w:rFonts w:ascii="Times New Roman" w:hAnsi="Times New Roman" w:cs="Times New Roman"/>
          <w:b/>
          <w:sz w:val="22"/>
        </w:rPr>
        <w:t>S</w:t>
      </w:r>
      <w:r w:rsidR="00F1266D" w:rsidRPr="000D1C9E">
        <w:rPr>
          <w:rFonts w:ascii="Times New Roman" w:hAnsi="Times New Roman" w:cs="Times New Roman"/>
          <w:b/>
          <w:sz w:val="22"/>
        </w:rPr>
        <w:t>cholarship essay</w:t>
      </w:r>
      <w:r w:rsidR="00F1266D" w:rsidRPr="006719BB">
        <w:rPr>
          <w:rFonts w:ascii="Times New Roman" w:hAnsi="Times New Roman" w:cs="Times New Roman"/>
          <w:sz w:val="22"/>
        </w:rPr>
        <w:t xml:space="preserve"> (if students apply for scholarship)</w:t>
      </w:r>
    </w:p>
    <w:p w:rsidR="00473EC2" w:rsidRPr="000D1C9E" w:rsidRDefault="00473EC2" w:rsidP="00F1266D">
      <w:pPr>
        <w:pStyle w:val="ListParagraph"/>
        <w:numPr>
          <w:ilvl w:val="1"/>
          <w:numId w:val="9"/>
        </w:numPr>
        <w:spacing w:line="240" w:lineRule="auto"/>
        <w:ind w:leftChars="0"/>
        <w:rPr>
          <w:rFonts w:ascii="Times New Roman" w:hAnsi="Times New Roman" w:cs="Times New Roman"/>
          <w:b/>
          <w:sz w:val="22"/>
        </w:rPr>
      </w:pPr>
      <w:r w:rsidRPr="000D1C9E">
        <w:rPr>
          <w:rFonts w:ascii="Times New Roman" w:hAnsi="Times New Roman" w:cs="Times New Roman"/>
          <w:b/>
          <w:sz w:val="22"/>
        </w:rPr>
        <w:t>Scholarship form</w:t>
      </w:r>
      <w:r w:rsidR="005032CB" w:rsidRPr="000D1C9E">
        <w:rPr>
          <w:rFonts w:ascii="Times New Roman" w:hAnsi="Times New Roman" w:cs="Times New Roman"/>
          <w:b/>
          <w:sz w:val="22"/>
        </w:rPr>
        <w:t xml:space="preserve"> </w:t>
      </w:r>
    </w:p>
    <w:p w:rsidR="005032CB" w:rsidRDefault="005032CB" w:rsidP="005032CB">
      <w:pPr>
        <w:spacing w:line="240" w:lineRule="auto"/>
        <w:rPr>
          <w:rFonts w:ascii="Times New Roman" w:hAnsi="Times New Roman" w:cs="Times New Roman"/>
          <w:sz w:val="22"/>
        </w:rPr>
      </w:pPr>
      <w:r>
        <w:rPr>
          <w:rFonts w:ascii="Times New Roman" w:hAnsi="Times New Roman" w:cs="Times New Roman"/>
          <w:sz w:val="22"/>
        </w:rPr>
        <w:t xml:space="preserve">Scholarships are merit-based and given upon admission. Scholarships are based on the English score and average GPA. Other language skills (other than the native language and English) and extracurricular activities are potential ways to increase scholarships a little further. </w:t>
      </w:r>
    </w:p>
    <w:p w:rsidR="005032CB" w:rsidRPr="005032CB" w:rsidRDefault="005032CB" w:rsidP="005032CB">
      <w:pPr>
        <w:spacing w:line="240" w:lineRule="auto"/>
        <w:rPr>
          <w:rFonts w:ascii="Times New Roman" w:hAnsi="Times New Roman" w:cs="Times New Roman"/>
          <w:sz w:val="22"/>
        </w:rPr>
      </w:pPr>
      <w:r>
        <w:rPr>
          <w:rFonts w:ascii="Times New Roman" w:hAnsi="Times New Roman" w:cs="Times New Roman"/>
          <w:sz w:val="22"/>
        </w:rPr>
        <w:t xml:space="preserve">Scholarships are given for one academic year for BBA students, and </w:t>
      </w:r>
      <w:r w:rsidR="00EE2627">
        <w:rPr>
          <w:rFonts w:ascii="Times New Roman" w:hAnsi="Times New Roman" w:cs="Times New Roman"/>
          <w:sz w:val="22"/>
        </w:rPr>
        <w:t xml:space="preserve">for </w:t>
      </w:r>
      <w:r>
        <w:rPr>
          <w:rFonts w:ascii="Times New Roman" w:hAnsi="Times New Roman" w:cs="Times New Roman"/>
          <w:sz w:val="22"/>
        </w:rPr>
        <w:t>one semester for MBA students and BBA transfer students. Students will keep their scholarship if the</w:t>
      </w:r>
      <w:r w:rsidR="00EA6E5F">
        <w:rPr>
          <w:rFonts w:ascii="Times New Roman" w:hAnsi="Times New Roman" w:cs="Times New Roman"/>
          <w:sz w:val="22"/>
        </w:rPr>
        <w:t>y maintain an average GPA of B+ </w:t>
      </w:r>
      <w:r>
        <w:rPr>
          <w:rFonts w:ascii="Times New Roman" w:hAnsi="Times New Roman" w:cs="Times New Roman"/>
          <w:sz w:val="22"/>
        </w:rPr>
        <w:t>(3.</w:t>
      </w:r>
      <w:r w:rsidR="0009522A">
        <w:rPr>
          <w:rFonts w:ascii="Times New Roman" w:hAnsi="Times New Roman" w:cs="Times New Roman"/>
          <w:sz w:val="22"/>
        </w:rPr>
        <w:t>6</w:t>
      </w:r>
      <w:r>
        <w:rPr>
          <w:rFonts w:ascii="Times New Roman" w:hAnsi="Times New Roman" w:cs="Times New Roman"/>
          <w:sz w:val="22"/>
        </w:rPr>
        <w:t xml:space="preserve"> out of 4.5). </w:t>
      </w:r>
    </w:p>
    <w:p w:rsidR="00F1266D" w:rsidRDefault="00F1266D" w:rsidP="00F1266D">
      <w:pPr>
        <w:pStyle w:val="ListParagraph"/>
        <w:numPr>
          <w:ilvl w:val="1"/>
          <w:numId w:val="9"/>
        </w:numPr>
        <w:spacing w:line="240" w:lineRule="auto"/>
        <w:ind w:leftChars="0"/>
        <w:rPr>
          <w:rFonts w:ascii="Times New Roman" w:hAnsi="Times New Roman" w:cs="Times New Roman"/>
          <w:sz w:val="22"/>
        </w:rPr>
      </w:pPr>
      <w:r w:rsidRPr="000D1C9E">
        <w:rPr>
          <w:rFonts w:ascii="Times New Roman" w:hAnsi="Times New Roman" w:cs="Times New Roman"/>
          <w:b/>
          <w:sz w:val="22"/>
        </w:rPr>
        <w:t>Proof of finances</w:t>
      </w:r>
      <w:r w:rsidRPr="006719BB">
        <w:rPr>
          <w:rFonts w:ascii="Times New Roman" w:hAnsi="Times New Roman" w:cs="Times New Roman"/>
          <w:sz w:val="22"/>
        </w:rPr>
        <w:t>: bank statement with a minimum amount of USD 18,000</w:t>
      </w:r>
      <w:r w:rsidR="005032CB">
        <w:rPr>
          <w:rFonts w:ascii="Times New Roman" w:hAnsi="Times New Roman" w:cs="Times New Roman"/>
          <w:sz w:val="22"/>
        </w:rPr>
        <w:t xml:space="preserve">. </w:t>
      </w:r>
      <w:r w:rsidRPr="006719BB">
        <w:rPr>
          <w:rFonts w:ascii="Times New Roman" w:hAnsi="Times New Roman" w:cs="Times New Roman"/>
          <w:sz w:val="22"/>
        </w:rPr>
        <w:t xml:space="preserve"> </w:t>
      </w:r>
    </w:p>
    <w:p w:rsidR="005032CB" w:rsidRPr="005032CB" w:rsidRDefault="005032CB" w:rsidP="005032CB">
      <w:pPr>
        <w:spacing w:line="240" w:lineRule="auto"/>
        <w:rPr>
          <w:rFonts w:ascii="Times New Roman" w:hAnsi="Times New Roman" w:cs="Times New Roman"/>
          <w:sz w:val="22"/>
        </w:rPr>
      </w:pPr>
      <w:r>
        <w:rPr>
          <w:rFonts w:ascii="Times New Roman" w:hAnsi="Times New Roman" w:cs="Times New Roman"/>
          <w:sz w:val="22"/>
        </w:rPr>
        <w:t>This document is a require</w:t>
      </w:r>
      <w:r w:rsidR="00EA6E5F">
        <w:rPr>
          <w:rFonts w:ascii="Times New Roman" w:hAnsi="Times New Roman" w:cs="Times New Roman"/>
          <w:sz w:val="22"/>
        </w:rPr>
        <w:t>ment from the Korean government. A</w:t>
      </w:r>
      <w:r>
        <w:rPr>
          <w:rFonts w:ascii="Times New Roman" w:hAnsi="Times New Roman" w:cs="Times New Roman"/>
          <w:sz w:val="22"/>
        </w:rPr>
        <w:t xml:space="preserve">ll international students wishing to study in Korea must show that they have a minimum amount of USD 18,000 on their bank account. The amount can be on different accounts and under different names. The amount will not have to be transferred to Korea. It just </w:t>
      </w:r>
      <w:r w:rsidR="00EA6E5F">
        <w:rPr>
          <w:rFonts w:ascii="Times New Roman" w:hAnsi="Times New Roman" w:cs="Times New Roman"/>
          <w:sz w:val="22"/>
        </w:rPr>
        <w:t>serves</w:t>
      </w:r>
      <w:r>
        <w:rPr>
          <w:rFonts w:ascii="Times New Roman" w:hAnsi="Times New Roman" w:cs="Times New Roman"/>
          <w:sz w:val="22"/>
        </w:rPr>
        <w:t xml:space="preserve"> as a proof prior to admission. </w:t>
      </w:r>
    </w:p>
    <w:p w:rsidR="00F1266D" w:rsidRPr="006719BB" w:rsidRDefault="00F1266D" w:rsidP="00F1266D">
      <w:pPr>
        <w:pStyle w:val="ListParagraph"/>
        <w:numPr>
          <w:ilvl w:val="1"/>
          <w:numId w:val="9"/>
        </w:numPr>
        <w:spacing w:line="240" w:lineRule="auto"/>
        <w:ind w:leftChars="0"/>
        <w:rPr>
          <w:rFonts w:ascii="Times New Roman" w:hAnsi="Times New Roman" w:cs="Times New Roman"/>
          <w:sz w:val="22"/>
        </w:rPr>
      </w:pPr>
      <w:r w:rsidRPr="000D1C9E">
        <w:rPr>
          <w:rFonts w:ascii="Times New Roman" w:hAnsi="Times New Roman" w:cs="Times New Roman"/>
          <w:b/>
          <w:sz w:val="22"/>
        </w:rPr>
        <w:t>Grade transcripts</w:t>
      </w:r>
      <w:r w:rsidRPr="006719BB">
        <w:rPr>
          <w:rFonts w:ascii="Times New Roman" w:hAnsi="Times New Roman" w:cs="Times New Roman"/>
          <w:sz w:val="22"/>
        </w:rPr>
        <w:t>: scanned and certified copies with mandatory English translation are acceptable. Upon admission, students will be required to bring ori</w:t>
      </w:r>
      <w:r w:rsidR="00473EC2" w:rsidRPr="006719BB">
        <w:rPr>
          <w:rFonts w:ascii="Times New Roman" w:hAnsi="Times New Roman" w:cs="Times New Roman"/>
          <w:sz w:val="22"/>
        </w:rPr>
        <w:t>ginal certificates to SolBridge</w:t>
      </w:r>
    </w:p>
    <w:p w:rsidR="00F1266D" w:rsidRDefault="00F1266D" w:rsidP="00F1266D">
      <w:pPr>
        <w:pStyle w:val="ListParagraph"/>
        <w:numPr>
          <w:ilvl w:val="1"/>
          <w:numId w:val="9"/>
        </w:numPr>
        <w:spacing w:line="240" w:lineRule="auto"/>
        <w:ind w:leftChars="0"/>
        <w:rPr>
          <w:rFonts w:ascii="Times New Roman" w:hAnsi="Times New Roman" w:cs="Times New Roman"/>
          <w:sz w:val="22"/>
        </w:rPr>
      </w:pPr>
      <w:r w:rsidRPr="000D1C9E">
        <w:rPr>
          <w:rFonts w:ascii="Times New Roman" w:hAnsi="Times New Roman" w:cs="Times New Roman"/>
          <w:b/>
          <w:sz w:val="22"/>
        </w:rPr>
        <w:t>Degree certificate</w:t>
      </w:r>
      <w:r w:rsidRPr="006719BB">
        <w:rPr>
          <w:rFonts w:ascii="Times New Roman" w:hAnsi="Times New Roman" w:cs="Times New Roman"/>
          <w:sz w:val="22"/>
        </w:rPr>
        <w:t xml:space="preserve">: scanned and certified </w:t>
      </w:r>
      <w:r w:rsidR="00473EC2" w:rsidRPr="006719BB">
        <w:rPr>
          <w:rFonts w:ascii="Times New Roman" w:hAnsi="Times New Roman" w:cs="Times New Roman"/>
          <w:sz w:val="22"/>
        </w:rPr>
        <w:t xml:space="preserve">certificates </w:t>
      </w:r>
      <w:r w:rsidRPr="006719BB">
        <w:rPr>
          <w:rFonts w:ascii="Times New Roman" w:hAnsi="Times New Roman" w:cs="Times New Roman"/>
          <w:sz w:val="22"/>
        </w:rPr>
        <w:t>with mandatory English translation are acceptable. Upon admission, students will be required to bring original certificates to SolBridge</w:t>
      </w:r>
    </w:p>
    <w:p w:rsidR="00EE2627" w:rsidRPr="006719BB" w:rsidRDefault="00EE2627" w:rsidP="00F1266D">
      <w:pPr>
        <w:pStyle w:val="ListParagraph"/>
        <w:numPr>
          <w:ilvl w:val="1"/>
          <w:numId w:val="9"/>
        </w:numPr>
        <w:spacing w:line="240" w:lineRule="auto"/>
        <w:ind w:leftChars="0"/>
        <w:rPr>
          <w:rFonts w:ascii="Times New Roman" w:hAnsi="Times New Roman" w:cs="Times New Roman"/>
          <w:sz w:val="22"/>
        </w:rPr>
      </w:pPr>
      <w:r w:rsidRPr="000D1C9E">
        <w:rPr>
          <w:rFonts w:ascii="Times New Roman" w:hAnsi="Times New Roman" w:cs="Times New Roman"/>
          <w:b/>
          <w:sz w:val="22"/>
        </w:rPr>
        <w:t>D2 Visa sponsorship form</w:t>
      </w:r>
      <w:r>
        <w:rPr>
          <w:rFonts w:ascii="Times New Roman" w:hAnsi="Times New Roman" w:cs="Times New Roman"/>
          <w:sz w:val="22"/>
        </w:rPr>
        <w:t xml:space="preserve"> (sent along with the application form)</w:t>
      </w:r>
    </w:p>
    <w:p w:rsidR="00473EC2" w:rsidRPr="006719BB" w:rsidRDefault="00473EC2" w:rsidP="00F1266D">
      <w:pPr>
        <w:pStyle w:val="ListParagraph"/>
        <w:numPr>
          <w:ilvl w:val="1"/>
          <w:numId w:val="9"/>
        </w:numPr>
        <w:spacing w:line="240" w:lineRule="auto"/>
        <w:ind w:leftChars="0"/>
        <w:rPr>
          <w:rFonts w:ascii="Times New Roman" w:hAnsi="Times New Roman" w:cs="Times New Roman"/>
          <w:sz w:val="22"/>
        </w:rPr>
      </w:pPr>
      <w:r w:rsidRPr="000D1C9E">
        <w:rPr>
          <w:rFonts w:ascii="Times New Roman" w:hAnsi="Times New Roman" w:cs="Times New Roman"/>
          <w:b/>
          <w:sz w:val="22"/>
        </w:rPr>
        <w:t>Recommendation letters</w:t>
      </w:r>
      <w:r w:rsidRPr="006719BB">
        <w:rPr>
          <w:rFonts w:ascii="Times New Roman" w:hAnsi="Times New Roman" w:cs="Times New Roman"/>
          <w:sz w:val="22"/>
        </w:rPr>
        <w:t>: 1 for BBA students, 2 for MBA students</w:t>
      </w:r>
    </w:p>
    <w:p w:rsidR="00473EC2" w:rsidRPr="006719BB" w:rsidRDefault="00473EC2" w:rsidP="00F1266D">
      <w:pPr>
        <w:pStyle w:val="ListParagraph"/>
        <w:numPr>
          <w:ilvl w:val="1"/>
          <w:numId w:val="9"/>
        </w:numPr>
        <w:spacing w:line="240" w:lineRule="auto"/>
        <w:ind w:leftChars="0"/>
        <w:rPr>
          <w:rFonts w:ascii="Times New Roman" w:hAnsi="Times New Roman" w:cs="Times New Roman"/>
          <w:sz w:val="22"/>
        </w:rPr>
      </w:pPr>
      <w:r w:rsidRPr="000D1C9E">
        <w:rPr>
          <w:rFonts w:ascii="Times New Roman" w:hAnsi="Times New Roman" w:cs="Times New Roman"/>
          <w:b/>
          <w:sz w:val="22"/>
        </w:rPr>
        <w:t>Resume / CV</w:t>
      </w:r>
      <w:r w:rsidRPr="006719BB">
        <w:rPr>
          <w:rFonts w:ascii="Times New Roman" w:hAnsi="Times New Roman" w:cs="Times New Roman"/>
          <w:sz w:val="22"/>
        </w:rPr>
        <w:t>: for MBA applicants only</w:t>
      </w:r>
    </w:p>
    <w:p w:rsidR="00F1266D" w:rsidRPr="006719BB" w:rsidRDefault="00473EC2" w:rsidP="00F1266D">
      <w:pPr>
        <w:pStyle w:val="ListParagraph"/>
        <w:numPr>
          <w:ilvl w:val="0"/>
          <w:numId w:val="11"/>
        </w:numPr>
        <w:spacing w:line="240" w:lineRule="auto"/>
        <w:ind w:leftChars="0"/>
        <w:rPr>
          <w:rFonts w:ascii="Times New Roman" w:hAnsi="Times New Roman" w:cs="Times New Roman"/>
          <w:sz w:val="22"/>
        </w:rPr>
      </w:pPr>
      <w:r w:rsidRPr="006719BB">
        <w:rPr>
          <w:rFonts w:ascii="Times New Roman" w:hAnsi="Times New Roman" w:cs="Times New Roman"/>
          <w:b/>
          <w:sz w:val="22"/>
        </w:rPr>
        <w:t>Verification of documents</w:t>
      </w:r>
      <w:r w:rsidRPr="006719BB">
        <w:rPr>
          <w:rFonts w:ascii="Times New Roman" w:hAnsi="Times New Roman" w:cs="Times New Roman"/>
          <w:sz w:val="22"/>
        </w:rPr>
        <w:t xml:space="preserve"> by our Admissions Department </w:t>
      </w:r>
    </w:p>
    <w:p w:rsidR="00473EC2" w:rsidRPr="006719BB" w:rsidRDefault="00473EC2" w:rsidP="00F1266D">
      <w:pPr>
        <w:pStyle w:val="ListParagraph"/>
        <w:numPr>
          <w:ilvl w:val="0"/>
          <w:numId w:val="11"/>
        </w:numPr>
        <w:spacing w:line="240" w:lineRule="auto"/>
        <w:ind w:leftChars="0"/>
        <w:rPr>
          <w:rFonts w:ascii="Times New Roman" w:hAnsi="Times New Roman" w:cs="Times New Roman"/>
          <w:sz w:val="22"/>
        </w:rPr>
      </w:pPr>
      <w:r w:rsidRPr="006719BB">
        <w:rPr>
          <w:rFonts w:ascii="Times New Roman" w:hAnsi="Times New Roman" w:cs="Times New Roman"/>
          <w:b/>
          <w:sz w:val="22"/>
        </w:rPr>
        <w:t>Scheduling of a Skype admission interview</w:t>
      </w:r>
      <w:r w:rsidRPr="006719BB">
        <w:rPr>
          <w:rFonts w:ascii="Times New Roman" w:hAnsi="Times New Roman" w:cs="Times New Roman"/>
          <w:sz w:val="22"/>
        </w:rPr>
        <w:t xml:space="preserve"> with our Admissions Manager</w:t>
      </w:r>
    </w:p>
    <w:p w:rsidR="00473EC2" w:rsidRPr="006719BB" w:rsidRDefault="00473EC2" w:rsidP="00F1266D">
      <w:pPr>
        <w:pStyle w:val="ListParagraph"/>
        <w:numPr>
          <w:ilvl w:val="0"/>
          <w:numId w:val="11"/>
        </w:numPr>
        <w:spacing w:line="240" w:lineRule="auto"/>
        <w:ind w:leftChars="0"/>
        <w:rPr>
          <w:rFonts w:ascii="Times New Roman" w:hAnsi="Times New Roman" w:cs="Times New Roman"/>
          <w:sz w:val="22"/>
        </w:rPr>
      </w:pPr>
      <w:r w:rsidRPr="006719BB">
        <w:rPr>
          <w:rFonts w:ascii="Times New Roman" w:hAnsi="Times New Roman" w:cs="Times New Roman"/>
          <w:b/>
          <w:sz w:val="22"/>
        </w:rPr>
        <w:lastRenderedPageBreak/>
        <w:t>Issuance of an acceptance letter and payment invoice</w:t>
      </w:r>
      <w:r w:rsidRPr="006719BB">
        <w:rPr>
          <w:rFonts w:ascii="Times New Roman" w:hAnsi="Times New Roman" w:cs="Times New Roman"/>
          <w:sz w:val="22"/>
        </w:rPr>
        <w:t xml:space="preserve"> with a deadline upon admission</w:t>
      </w:r>
    </w:p>
    <w:p w:rsidR="00473EC2" w:rsidRPr="006719BB" w:rsidRDefault="00473EC2" w:rsidP="00F1266D">
      <w:pPr>
        <w:pStyle w:val="ListParagraph"/>
        <w:numPr>
          <w:ilvl w:val="0"/>
          <w:numId w:val="11"/>
        </w:numPr>
        <w:spacing w:line="240" w:lineRule="auto"/>
        <w:ind w:leftChars="0"/>
        <w:rPr>
          <w:rFonts w:ascii="Times New Roman" w:hAnsi="Times New Roman" w:cs="Times New Roman"/>
          <w:sz w:val="22"/>
        </w:rPr>
      </w:pPr>
      <w:r w:rsidRPr="006719BB">
        <w:rPr>
          <w:rFonts w:ascii="Times New Roman" w:hAnsi="Times New Roman" w:cs="Times New Roman"/>
          <w:b/>
          <w:sz w:val="22"/>
        </w:rPr>
        <w:t>Sending of invitation and guarantee letters</w:t>
      </w:r>
      <w:r w:rsidRPr="006719BB">
        <w:rPr>
          <w:rFonts w:ascii="Times New Roman" w:hAnsi="Times New Roman" w:cs="Times New Roman"/>
          <w:sz w:val="22"/>
        </w:rPr>
        <w:t xml:space="preserve"> for the visa application after fee payment is made through wire transfer</w:t>
      </w:r>
      <w:r w:rsidR="000D1C9E">
        <w:rPr>
          <w:rFonts w:ascii="Times New Roman" w:hAnsi="Times New Roman" w:cs="Times New Roman"/>
          <w:sz w:val="22"/>
        </w:rPr>
        <w:t xml:space="preserve">. </w:t>
      </w:r>
      <w:r w:rsidR="000D1C9E" w:rsidRPr="000D1C9E">
        <w:rPr>
          <w:rFonts w:ascii="Times New Roman" w:hAnsi="Times New Roman" w:cs="Times New Roman"/>
          <w:b/>
          <w:color w:val="FF0000"/>
          <w:sz w:val="22"/>
        </w:rPr>
        <w:t>The D2 visa is the only eligible visa for international students in Korea.</w:t>
      </w:r>
      <w:r w:rsidR="000D1C9E" w:rsidRPr="000D1C9E">
        <w:rPr>
          <w:rFonts w:ascii="Times New Roman" w:hAnsi="Times New Roman" w:cs="Times New Roman"/>
          <w:color w:val="FF0000"/>
          <w:sz w:val="22"/>
        </w:rPr>
        <w:t xml:space="preserve"> </w:t>
      </w:r>
    </w:p>
    <w:p w:rsidR="00473EC2" w:rsidRPr="000D1C9E" w:rsidRDefault="00473EC2" w:rsidP="00473EC2">
      <w:pPr>
        <w:pStyle w:val="ListParagraph"/>
        <w:numPr>
          <w:ilvl w:val="0"/>
          <w:numId w:val="11"/>
        </w:numPr>
        <w:spacing w:line="240" w:lineRule="auto"/>
        <w:ind w:leftChars="0"/>
        <w:rPr>
          <w:rFonts w:ascii="Times New Roman" w:hAnsi="Times New Roman" w:cs="Times New Roman"/>
          <w:sz w:val="22"/>
        </w:rPr>
      </w:pPr>
      <w:r w:rsidRPr="000D1C9E">
        <w:rPr>
          <w:rFonts w:ascii="Times New Roman" w:hAnsi="Times New Roman" w:cs="Times New Roman"/>
          <w:sz w:val="22"/>
        </w:rPr>
        <w:t>Upon arrival to South Korea, students are kindly asked to show in all original documents and certificates that were furnished for the admissions process.</w:t>
      </w:r>
    </w:p>
    <w:p w:rsidR="00473EC2" w:rsidRDefault="00473EC2" w:rsidP="00473EC2">
      <w:pPr>
        <w:spacing w:line="240" w:lineRule="auto"/>
        <w:ind w:left="360"/>
        <w:rPr>
          <w:rFonts w:ascii="Times New Roman" w:hAnsi="Times New Roman" w:cs="Times New Roman"/>
          <w:sz w:val="24"/>
        </w:rPr>
      </w:pPr>
    </w:p>
    <w:p w:rsidR="007E2FC0" w:rsidRPr="0022213C" w:rsidRDefault="007E2FC0" w:rsidP="007E2FC0">
      <w:pPr>
        <w:pStyle w:val="PlainText"/>
        <w:jc w:val="center"/>
        <w:rPr>
          <w:rFonts w:ascii="Times New Roman" w:hAnsi="Times New Roman" w:cs="Times New Roman"/>
          <w:b/>
          <w:iCs/>
          <w:sz w:val="22"/>
          <w:szCs w:val="22"/>
          <w:lang w:val="en-US" w:eastAsia="ko-KR"/>
        </w:rPr>
      </w:pPr>
      <w:r w:rsidRPr="0022213C">
        <w:rPr>
          <w:rFonts w:ascii="Times New Roman" w:hAnsi="Times New Roman" w:cs="Times New Roman"/>
          <w:b/>
          <w:iCs/>
          <w:sz w:val="22"/>
          <w:szCs w:val="22"/>
          <w:lang w:val="en-US" w:eastAsia="ko-KR"/>
        </w:rPr>
        <w:t>Main contact and enquiries:</w:t>
      </w:r>
    </w:p>
    <w:p w:rsidR="007E2FC0" w:rsidRPr="0022213C" w:rsidRDefault="007E2FC0" w:rsidP="007E2FC0">
      <w:pPr>
        <w:pStyle w:val="PlainText"/>
        <w:jc w:val="center"/>
        <w:rPr>
          <w:rFonts w:ascii="Times New Roman" w:hAnsi="Times New Roman" w:cs="Times New Roman"/>
          <w:b/>
          <w:iCs/>
          <w:sz w:val="22"/>
          <w:szCs w:val="22"/>
          <w:lang w:val="en-US" w:eastAsia="ko-KR"/>
        </w:rPr>
      </w:pPr>
      <w:r w:rsidRPr="0022213C">
        <w:rPr>
          <w:rFonts w:ascii="Times New Roman" w:hAnsi="Times New Roman" w:cs="Times New Roman"/>
          <w:b/>
          <w:iCs/>
          <w:sz w:val="22"/>
          <w:szCs w:val="22"/>
          <w:lang w:val="en-US" w:eastAsia="ko-KR"/>
        </w:rPr>
        <w:t>Romain Bartolo</w:t>
      </w:r>
    </w:p>
    <w:p w:rsidR="007E2FC0" w:rsidRPr="0022213C" w:rsidRDefault="007E2FC0" w:rsidP="007E2FC0">
      <w:pPr>
        <w:pStyle w:val="PlainText"/>
        <w:jc w:val="center"/>
        <w:rPr>
          <w:rFonts w:ascii="Times New Roman" w:hAnsi="Times New Roman" w:cs="Times New Roman"/>
          <w:b/>
          <w:iCs/>
          <w:sz w:val="22"/>
          <w:szCs w:val="22"/>
          <w:lang w:val="en-US" w:eastAsia="ko-KR"/>
        </w:rPr>
      </w:pPr>
      <w:r w:rsidRPr="0022213C">
        <w:rPr>
          <w:rFonts w:ascii="Times New Roman" w:hAnsi="Times New Roman" w:cs="Times New Roman"/>
          <w:b/>
          <w:iCs/>
          <w:sz w:val="22"/>
          <w:szCs w:val="22"/>
          <w:lang w:val="en-US" w:eastAsia="ko-KR"/>
        </w:rPr>
        <w:t>SolBridge International School of Business</w:t>
      </w:r>
    </w:p>
    <w:p w:rsidR="007E2FC0" w:rsidRPr="0022213C" w:rsidRDefault="007E2FC0" w:rsidP="007E2FC0">
      <w:pPr>
        <w:pStyle w:val="PlainText"/>
        <w:jc w:val="center"/>
        <w:rPr>
          <w:rFonts w:ascii="Times New Roman" w:hAnsi="Times New Roman" w:cs="Times New Roman"/>
          <w:b/>
          <w:iCs/>
          <w:sz w:val="22"/>
          <w:szCs w:val="22"/>
          <w:lang w:val="en-US" w:eastAsia="ko-KR"/>
        </w:rPr>
      </w:pPr>
      <w:r w:rsidRPr="0022213C">
        <w:rPr>
          <w:rFonts w:ascii="Times New Roman" w:hAnsi="Times New Roman" w:cs="Times New Roman"/>
          <w:b/>
          <w:iCs/>
          <w:sz w:val="22"/>
          <w:szCs w:val="22"/>
          <w:lang w:val="en-US" w:eastAsia="ko-KR"/>
        </w:rPr>
        <w:t xml:space="preserve">128 </w:t>
      </w:r>
      <w:proofErr w:type="spellStart"/>
      <w:r w:rsidRPr="0022213C">
        <w:rPr>
          <w:rFonts w:ascii="Times New Roman" w:hAnsi="Times New Roman" w:cs="Times New Roman"/>
          <w:b/>
          <w:iCs/>
          <w:sz w:val="22"/>
          <w:szCs w:val="22"/>
          <w:lang w:val="en-US" w:eastAsia="ko-KR"/>
        </w:rPr>
        <w:t>Uam-ro</w:t>
      </w:r>
      <w:proofErr w:type="spellEnd"/>
      <w:r w:rsidRPr="0022213C">
        <w:rPr>
          <w:rFonts w:ascii="Times New Roman" w:hAnsi="Times New Roman" w:cs="Times New Roman"/>
          <w:b/>
          <w:iCs/>
          <w:sz w:val="22"/>
          <w:szCs w:val="22"/>
          <w:lang w:val="en-US" w:eastAsia="ko-KR"/>
        </w:rPr>
        <w:t>, Dong-</w:t>
      </w:r>
      <w:proofErr w:type="spellStart"/>
      <w:r w:rsidRPr="0022213C">
        <w:rPr>
          <w:rFonts w:ascii="Times New Roman" w:hAnsi="Times New Roman" w:cs="Times New Roman"/>
          <w:b/>
          <w:iCs/>
          <w:sz w:val="22"/>
          <w:szCs w:val="22"/>
          <w:lang w:val="en-US" w:eastAsia="ko-KR"/>
        </w:rPr>
        <w:t>gu</w:t>
      </w:r>
      <w:proofErr w:type="spellEnd"/>
    </w:p>
    <w:p w:rsidR="007E2FC0" w:rsidRPr="0022213C" w:rsidRDefault="007E2FC0" w:rsidP="007E2FC0">
      <w:pPr>
        <w:pStyle w:val="PlainText"/>
        <w:jc w:val="center"/>
        <w:rPr>
          <w:rFonts w:ascii="Times New Roman" w:hAnsi="Times New Roman" w:cs="Times New Roman"/>
          <w:b/>
          <w:iCs/>
          <w:sz w:val="22"/>
          <w:szCs w:val="22"/>
          <w:lang w:val="en-US" w:eastAsia="ko-KR"/>
        </w:rPr>
      </w:pPr>
      <w:r w:rsidRPr="0022213C">
        <w:rPr>
          <w:rFonts w:ascii="Times New Roman" w:hAnsi="Times New Roman" w:cs="Times New Roman"/>
          <w:b/>
          <w:iCs/>
          <w:sz w:val="22"/>
          <w:szCs w:val="22"/>
          <w:lang w:val="en-US" w:eastAsia="ko-KR"/>
        </w:rPr>
        <w:t xml:space="preserve">34613 </w:t>
      </w:r>
      <w:proofErr w:type="spellStart"/>
      <w:r w:rsidRPr="0022213C">
        <w:rPr>
          <w:rFonts w:ascii="Times New Roman" w:hAnsi="Times New Roman" w:cs="Times New Roman"/>
          <w:b/>
          <w:iCs/>
          <w:sz w:val="22"/>
          <w:szCs w:val="22"/>
          <w:lang w:val="en-US" w:eastAsia="ko-KR"/>
        </w:rPr>
        <w:t>Daejeon</w:t>
      </w:r>
      <w:proofErr w:type="spellEnd"/>
    </w:p>
    <w:p w:rsidR="007E2FC0" w:rsidRPr="0022213C" w:rsidRDefault="007E2FC0" w:rsidP="007E2FC0">
      <w:pPr>
        <w:pStyle w:val="PlainText"/>
        <w:jc w:val="center"/>
        <w:rPr>
          <w:rFonts w:ascii="Times New Roman" w:hAnsi="Times New Roman" w:cs="Times New Roman"/>
          <w:b/>
          <w:iCs/>
          <w:sz w:val="22"/>
          <w:szCs w:val="22"/>
          <w:lang w:val="en-US" w:eastAsia="ko-KR"/>
        </w:rPr>
      </w:pPr>
      <w:r w:rsidRPr="0022213C">
        <w:rPr>
          <w:rFonts w:ascii="Times New Roman" w:hAnsi="Times New Roman" w:cs="Times New Roman"/>
          <w:b/>
          <w:iCs/>
          <w:sz w:val="22"/>
          <w:szCs w:val="22"/>
          <w:lang w:val="en-US" w:eastAsia="ko-KR"/>
        </w:rPr>
        <w:t>Republic of Korea</w:t>
      </w:r>
    </w:p>
    <w:p w:rsidR="007E2FC0" w:rsidRPr="0022213C" w:rsidRDefault="00F249D5" w:rsidP="007E2FC0">
      <w:pPr>
        <w:pStyle w:val="PlainText"/>
        <w:jc w:val="center"/>
        <w:rPr>
          <w:rFonts w:ascii="Times New Roman" w:hAnsi="Times New Roman" w:cs="Times New Roman"/>
          <w:b/>
          <w:iCs/>
          <w:sz w:val="22"/>
          <w:szCs w:val="22"/>
          <w:lang w:val="en-US" w:eastAsia="ko-KR"/>
        </w:rPr>
      </w:pPr>
      <w:hyperlink r:id="rId9" w:history="1">
        <w:r w:rsidRPr="00146EE4">
          <w:rPr>
            <w:rStyle w:val="Hyperlink"/>
            <w:rFonts w:ascii="Times New Roman" w:hAnsi="Times New Roman" w:cs="Times New Roman"/>
            <w:b/>
            <w:iCs/>
            <w:sz w:val="22"/>
            <w:szCs w:val="22"/>
            <w:lang w:val="en-US" w:eastAsia="ko-KR"/>
          </w:rPr>
          <w:t>iskandar@solbridge.ac.kr</w:t>
        </w:r>
      </w:hyperlink>
      <w:r w:rsidR="007E2FC0" w:rsidRPr="0022213C">
        <w:rPr>
          <w:rFonts w:ascii="Times New Roman" w:hAnsi="Times New Roman" w:cs="Times New Roman"/>
          <w:b/>
          <w:iCs/>
          <w:sz w:val="22"/>
          <w:szCs w:val="22"/>
          <w:lang w:val="en-US" w:eastAsia="ko-KR"/>
        </w:rPr>
        <w:t xml:space="preserve"> </w:t>
      </w:r>
    </w:p>
    <w:p w:rsidR="007E2FC0" w:rsidRPr="0022213C" w:rsidRDefault="007E2FC0" w:rsidP="007E2FC0">
      <w:pPr>
        <w:pStyle w:val="PlainText"/>
        <w:jc w:val="center"/>
        <w:rPr>
          <w:rFonts w:ascii="Times New Roman" w:hAnsi="Times New Roman" w:cs="Times New Roman"/>
          <w:b/>
          <w:iCs/>
          <w:sz w:val="22"/>
          <w:szCs w:val="22"/>
          <w:lang w:val="en-US" w:eastAsia="ko-KR"/>
        </w:rPr>
      </w:pPr>
      <w:r w:rsidRPr="0022213C">
        <w:rPr>
          <w:rFonts w:ascii="Times New Roman" w:hAnsi="Times New Roman" w:cs="Times New Roman"/>
          <w:b/>
          <w:iCs/>
          <w:sz w:val="22"/>
          <w:szCs w:val="22"/>
          <w:lang w:val="en-US" w:eastAsia="ko-KR"/>
        </w:rPr>
        <w:t>Phone: +8242 630 88</w:t>
      </w:r>
      <w:r w:rsidR="00F249D5">
        <w:rPr>
          <w:rFonts w:ascii="Times New Roman" w:hAnsi="Times New Roman" w:cs="Times New Roman"/>
          <w:b/>
          <w:iCs/>
          <w:sz w:val="22"/>
          <w:szCs w:val="22"/>
          <w:lang w:val="en-US" w:eastAsia="ko-KR"/>
        </w:rPr>
        <w:t>33</w:t>
      </w:r>
    </w:p>
    <w:p w:rsidR="007E2FC0" w:rsidRPr="00473EC2" w:rsidRDefault="007E2FC0" w:rsidP="00473EC2">
      <w:pPr>
        <w:spacing w:line="240" w:lineRule="auto"/>
        <w:ind w:left="360"/>
        <w:rPr>
          <w:rFonts w:ascii="Times New Roman" w:hAnsi="Times New Roman" w:cs="Times New Roman"/>
          <w:sz w:val="24"/>
        </w:rPr>
      </w:pPr>
      <w:bookmarkStart w:id="0" w:name="_GoBack"/>
      <w:bookmarkEnd w:id="0"/>
    </w:p>
    <w:sectPr w:rsidR="007E2FC0" w:rsidRPr="00473EC2" w:rsidSect="000D1C9E">
      <w:headerReference w:type="default" r:id="rId10"/>
      <w:pgSz w:w="11906" w:h="16838"/>
      <w:pgMar w:top="1701" w:right="1440" w:bottom="1980" w:left="1440"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719" w:rsidRDefault="00190719" w:rsidP="003F4FDE">
      <w:pPr>
        <w:spacing w:after="0" w:line="240" w:lineRule="auto"/>
      </w:pPr>
      <w:r>
        <w:separator/>
      </w:r>
    </w:p>
  </w:endnote>
  <w:endnote w:type="continuationSeparator" w:id="0">
    <w:p w:rsidR="00190719" w:rsidRDefault="00190719" w:rsidP="003F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719" w:rsidRDefault="00190719" w:rsidP="003F4FDE">
      <w:pPr>
        <w:spacing w:after="0" w:line="240" w:lineRule="auto"/>
      </w:pPr>
      <w:r>
        <w:separator/>
      </w:r>
    </w:p>
  </w:footnote>
  <w:footnote w:type="continuationSeparator" w:id="0">
    <w:p w:rsidR="00190719" w:rsidRDefault="00190719" w:rsidP="003F4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9" w:rsidRPr="005A64D2" w:rsidRDefault="000D1C9E" w:rsidP="005A64D2">
    <w:pPr>
      <w:pStyle w:val="Header"/>
      <w:jc w:val="left"/>
    </w:pPr>
    <w:r>
      <w:rPr>
        <w:noProof/>
      </w:rPr>
      <w:drawing>
        <wp:inline distT="0" distB="0" distL="0" distR="0">
          <wp:extent cx="1187450" cy="409699"/>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223" cy="4251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42BAD"/>
    <w:multiLevelType w:val="hybridMultilevel"/>
    <w:tmpl w:val="88A825DA"/>
    <w:lvl w:ilvl="0" w:tplc="436CF82E">
      <w:start w:val="100"/>
      <w:numFmt w:val="bullet"/>
      <w:lvlText w:val="-"/>
      <w:lvlJc w:val="left"/>
      <w:pPr>
        <w:ind w:left="720" w:hanging="360"/>
      </w:pPr>
      <w:rPr>
        <w:rFonts w:ascii="Malgun Gothic" w:eastAsia="Malgun Gothic" w:hAnsi="Malgun Gothic" w:cstheme="minorBidi" w:hint="eastAsi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521D2"/>
    <w:multiLevelType w:val="hybridMultilevel"/>
    <w:tmpl w:val="3E58448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B3E3EA0"/>
    <w:multiLevelType w:val="hybridMultilevel"/>
    <w:tmpl w:val="3E58448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BC3374E"/>
    <w:multiLevelType w:val="hybridMultilevel"/>
    <w:tmpl w:val="231C6612"/>
    <w:lvl w:ilvl="0" w:tplc="2F5A12A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026D33"/>
    <w:multiLevelType w:val="hybridMultilevel"/>
    <w:tmpl w:val="3E58448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EAB7A3C"/>
    <w:multiLevelType w:val="hybridMultilevel"/>
    <w:tmpl w:val="C8645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D35792"/>
    <w:multiLevelType w:val="hybridMultilevel"/>
    <w:tmpl w:val="6EFE67C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6C23A57"/>
    <w:multiLevelType w:val="hybridMultilevel"/>
    <w:tmpl w:val="A2EA5B1A"/>
    <w:lvl w:ilvl="0" w:tplc="04090003">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B122C74"/>
    <w:multiLevelType w:val="hybridMultilevel"/>
    <w:tmpl w:val="035EA66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1B22463"/>
    <w:multiLevelType w:val="hybridMultilevel"/>
    <w:tmpl w:val="035EA66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55F2812"/>
    <w:multiLevelType w:val="hybridMultilevel"/>
    <w:tmpl w:val="035EA66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
  </w:num>
  <w:num w:numId="3">
    <w:abstractNumId w:val="8"/>
  </w:num>
  <w:num w:numId="4">
    <w:abstractNumId w:val="2"/>
  </w:num>
  <w:num w:numId="5">
    <w:abstractNumId w:val="9"/>
  </w:num>
  <w:num w:numId="6">
    <w:abstractNumId w:val="4"/>
  </w:num>
  <w:num w:numId="7">
    <w:abstractNumId w:val="6"/>
  </w:num>
  <w:num w:numId="8">
    <w:abstractNumId w:val="7"/>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2B"/>
    <w:rsid w:val="000021C8"/>
    <w:rsid w:val="00002BF7"/>
    <w:rsid w:val="00010A61"/>
    <w:rsid w:val="00031911"/>
    <w:rsid w:val="00046C41"/>
    <w:rsid w:val="000570AF"/>
    <w:rsid w:val="0005771A"/>
    <w:rsid w:val="00061CB4"/>
    <w:rsid w:val="0006544A"/>
    <w:rsid w:val="0008759B"/>
    <w:rsid w:val="00087941"/>
    <w:rsid w:val="0009175F"/>
    <w:rsid w:val="0009522A"/>
    <w:rsid w:val="0009680F"/>
    <w:rsid w:val="000A69E7"/>
    <w:rsid w:val="000C587A"/>
    <w:rsid w:val="000D1140"/>
    <w:rsid w:val="000D133C"/>
    <w:rsid w:val="000D1C9E"/>
    <w:rsid w:val="000F481F"/>
    <w:rsid w:val="00102D8D"/>
    <w:rsid w:val="00117472"/>
    <w:rsid w:val="00117682"/>
    <w:rsid w:val="00125485"/>
    <w:rsid w:val="00136C11"/>
    <w:rsid w:val="001433EE"/>
    <w:rsid w:val="0014585B"/>
    <w:rsid w:val="00185834"/>
    <w:rsid w:val="00190719"/>
    <w:rsid w:val="001907D4"/>
    <w:rsid w:val="00190BEB"/>
    <w:rsid w:val="001A0469"/>
    <w:rsid w:val="001B1FDC"/>
    <w:rsid w:val="001B6C1C"/>
    <w:rsid w:val="001F1AB9"/>
    <w:rsid w:val="0020568E"/>
    <w:rsid w:val="00212565"/>
    <w:rsid w:val="002152B8"/>
    <w:rsid w:val="00215B3F"/>
    <w:rsid w:val="00220603"/>
    <w:rsid w:val="00222706"/>
    <w:rsid w:val="002307D1"/>
    <w:rsid w:val="0023540A"/>
    <w:rsid w:val="002515E9"/>
    <w:rsid w:val="002569C3"/>
    <w:rsid w:val="00256F04"/>
    <w:rsid w:val="0027156B"/>
    <w:rsid w:val="00281715"/>
    <w:rsid w:val="00287D7C"/>
    <w:rsid w:val="00292314"/>
    <w:rsid w:val="00295555"/>
    <w:rsid w:val="00296B20"/>
    <w:rsid w:val="002A0422"/>
    <w:rsid w:val="002A5D8F"/>
    <w:rsid w:val="002C1070"/>
    <w:rsid w:val="002D36DD"/>
    <w:rsid w:val="002E57CD"/>
    <w:rsid w:val="002E7923"/>
    <w:rsid w:val="002F1835"/>
    <w:rsid w:val="002F4E18"/>
    <w:rsid w:val="0030370A"/>
    <w:rsid w:val="00305E03"/>
    <w:rsid w:val="0032352B"/>
    <w:rsid w:val="003253F7"/>
    <w:rsid w:val="0033488B"/>
    <w:rsid w:val="0033744E"/>
    <w:rsid w:val="003449DA"/>
    <w:rsid w:val="003541AB"/>
    <w:rsid w:val="00355E07"/>
    <w:rsid w:val="003563D8"/>
    <w:rsid w:val="00376EF5"/>
    <w:rsid w:val="003778CB"/>
    <w:rsid w:val="00382E0E"/>
    <w:rsid w:val="00394223"/>
    <w:rsid w:val="003A2142"/>
    <w:rsid w:val="003A6B2F"/>
    <w:rsid w:val="003A77B0"/>
    <w:rsid w:val="003B687C"/>
    <w:rsid w:val="003D0599"/>
    <w:rsid w:val="003D32FC"/>
    <w:rsid w:val="003F1EBE"/>
    <w:rsid w:val="003F2F3C"/>
    <w:rsid w:val="003F4FDE"/>
    <w:rsid w:val="003F673B"/>
    <w:rsid w:val="003F7007"/>
    <w:rsid w:val="00403109"/>
    <w:rsid w:val="004067B0"/>
    <w:rsid w:val="0041289D"/>
    <w:rsid w:val="0042386F"/>
    <w:rsid w:val="00442991"/>
    <w:rsid w:val="00450013"/>
    <w:rsid w:val="004529B8"/>
    <w:rsid w:val="004551BE"/>
    <w:rsid w:val="0046017D"/>
    <w:rsid w:val="00461A4E"/>
    <w:rsid w:val="004648F1"/>
    <w:rsid w:val="00473EC2"/>
    <w:rsid w:val="00475B9E"/>
    <w:rsid w:val="0047663F"/>
    <w:rsid w:val="00487F6E"/>
    <w:rsid w:val="004A4207"/>
    <w:rsid w:val="004A51E5"/>
    <w:rsid w:val="004D6E80"/>
    <w:rsid w:val="004E1E78"/>
    <w:rsid w:val="004E5336"/>
    <w:rsid w:val="004F3DA1"/>
    <w:rsid w:val="005032CB"/>
    <w:rsid w:val="00503C55"/>
    <w:rsid w:val="0054101F"/>
    <w:rsid w:val="00543A06"/>
    <w:rsid w:val="005502A2"/>
    <w:rsid w:val="00554ECF"/>
    <w:rsid w:val="005658FD"/>
    <w:rsid w:val="00591CE4"/>
    <w:rsid w:val="00593F5C"/>
    <w:rsid w:val="00594179"/>
    <w:rsid w:val="005A64D2"/>
    <w:rsid w:val="005A702C"/>
    <w:rsid w:val="005B5C00"/>
    <w:rsid w:val="005C0AE1"/>
    <w:rsid w:val="005C0BBA"/>
    <w:rsid w:val="005C2FC2"/>
    <w:rsid w:val="005C5743"/>
    <w:rsid w:val="005D2342"/>
    <w:rsid w:val="00621E1C"/>
    <w:rsid w:val="006339EF"/>
    <w:rsid w:val="00633F52"/>
    <w:rsid w:val="00664135"/>
    <w:rsid w:val="006719BB"/>
    <w:rsid w:val="006823CE"/>
    <w:rsid w:val="00682FA7"/>
    <w:rsid w:val="00691325"/>
    <w:rsid w:val="00692F9C"/>
    <w:rsid w:val="0069410B"/>
    <w:rsid w:val="00694B37"/>
    <w:rsid w:val="00696C0E"/>
    <w:rsid w:val="006A3FCB"/>
    <w:rsid w:val="006A5FA6"/>
    <w:rsid w:val="006B30FD"/>
    <w:rsid w:val="006B4DF8"/>
    <w:rsid w:val="006B7E5D"/>
    <w:rsid w:val="006C6388"/>
    <w:rsid w:val="006D2F93"/>
    <w:rsid w:val="006E3D47"/>
    <w:rsid w:val="006E5295"/>
    <w:rsid w:val="006E7127"/>
    <w:rsid w:val="006F240F"/>
    <w:rsid w:val="007015D6"/>
    <w:rsid w:val="00701B28"/>
    <w:rsid w:val="0070304B"/>
    <w:rsid w:val="0070504C"/>
    <w:rsid w:val="00705A72"/>
    <w:rsid w:val="00706EA3"/>
    <w:rsid w:val="00726DAB"/>
    <w:rsid w:val="00744737"/>
    <w:rsid w:val="00745461"/>
    <w:rsid w:val="00750876"/>
    <w:rsid w:val="00791336"/>
    <w:rsid w:val="00793087"/>
    <w:rsid w:val="00793CA6"/>
    <w:rsid w:val="00796E5E"/>
    <w:rsid w:val="007A1E76"/>
    <w:rsid w:val="007A3D60"/>
    <w:rsid w:val="007B73FA"/>
    <w:rsid w:val="007B7E90"/>
    <w:rsid w:val="007C2AC6"/>
    <w:rsid w:val="007C2B2B"/>
    <w:rsid w:val="007D0EE9"/>
    <w:rsid w:val="007D14F9"/>
    <w:rsid w:val="007E1C6A"/>
    <w:rsid w:val="007E2FC0"/>
    <w:rsid w:val="007E725B"/>
    <w:rsid w:val="007F47A8"/>
    <w:rsid w:val="008056D2"/>
    <w:rsid w:val="00813CEE"/>
    <w:rsid w:val="00821007"/>
    <w:rsid w:val="00824995"/>
    <w:rsid w:val="008331FE"/>
    <w:rsid w:val="00833CB9"/>
    <w:rsid w:val="00837A7A"/>
    <w:rsid w:val="00845C34"/>
    <w:rsid w:val="00866F61"/>
    <w:rsid w:val="00881AF7"/>
    <w:rsid w:val="00887ADC"/>
    <w:rsid w:val="00890AA4"/>
    <w:rsid w:val="008938AE"/>
    <w:rsid w:val="008A777A"/>
    <w:rsid w:val="008C3B61"/>
    <w:rsid w:val="008D4E1B"/>
    <w:rsid w:val="008D59DE"/>
    <w:rsid w:val="008E0A96"/>
    <w:rsid w:val="008E357E"/>
    <w:rsid w:val="00904638"/>
    <w:rsid w:val="0090741F"/>
    <w:rsid w:val="009130A8"/>
    <w:rsid w:val="00914187"/>
    <w:rsid w:val="0091629E"/>
    <w:rsid w:val="009167FD"/>
    <w:rsid w:val="00923ECA"/>
    <w:rsid w:val="009247DE"/>
    <w:rsid w:val="0093250E"/>
    <w:rsid w:val="00936BC0"/>
    <w:rsid w:val="00944D10"/>
    <w:rsid w:val="00945AF6"/>
    <w:rsid w:val="009475C1"/>
    <w:rsid w:val="00954672"/>
    <w:rsid w:val="00957D67"/>
    <w:rsid w:val="009620D4"/>
    <w:rsid w:val="00974D7C"/>
    <w:rsid w:val="009804D2"/>
    <w:rsid w:val="0098178C"/>
    <w:rsid w:val="009840CE"/>
    <w:rsid w:val="00993F22"/>
    <w:rsid w:val="009972CA"/>
    <w:rsid w:val="00997ABD"/>
    <w:rsid w:val="009C67F6"/>
    <w:rsid w:val="009C68DB"/>
    <w:rsid w:val="009D6CA0"/>
    <w:rsid w:val="009E00A2"/>
    <w:rsid w:val="009F6045"/>
    <w:rsid w:val="00A06E50"/>
    <w:rsid w:val="00A25806"/>
    <w:rsid w:val="00A31E0B"/>
    <w:rsid w:val="00A402FA"/>
    <w:rsid w:val="00A41274"/>
    <w:rsid w:val="00A55666"/>
    <w:rsid w:val="00A56329"/>
    <w:rsid w:val="00A74DB7"/>
    <w:rsid w:val="00A8301B"/>
    <w:rsid w:val="00AA0E00"/>
    <w:rsid w:val="00AA3754"/>
    <w:rsid w:val="00AA59BC"/>
    <w:rsid w:val="00AB6165"/>
    <w:rsid w:val="00AC43A2"/>
    <w:rsid w:val="00AD7C77"/>
    <w:rsid w:val="00AE521F"/>
    <w:rsid w:val="00AF3D8C"/>
    <w:rsid w:val="00AF626B"/>
    <w:rsid w:val="00B00B63"/>
    <w:rsid w:val="00B01968"/>
    <w:rsid w:val="00B07CC3"/>
    <w:rsid w:val="00B21D9F"/>
    <w:rsid w:val="00B27E40"/>
    <w:rsid w:val="00B368D4"/>
    <w:rsid w:val="00B42A6F"/>
    <w:rsid w:val="00B452B8"/>
    <w:rsid w:val="00B56D8C"/>
    <w:rsid w:val="00B771BC"/>
    <w:rsid w:val="00B77D6F"/>
    <w:rsid w:val="00B87F87"/>
    <w:rsid w:val="00BA1224"/>
    <w:rsid w:val="00BA787D"/>
    <w:rsid w:val="00BB2C44"/>
    <w:rsid w:val="00BB4E96"/>
    <w:rsid w:val="00BC4597"/>
    <w:rsid w:val="00BC5266"/>
    <w:rsid w:val="00BC5ECA"/>
    <w:rsid w:val="00BC6D05"/>
    <w:rsid w:val="00BC792C"/>
    <w:rsid w:val="00BF11CF"/>
    <w:rsid w:val="00C07DB4"/>
    <w:rsid w:val="00C300BF"/>
    <w:rsid w:val="00C3245E"/>
    <w:rsid w:val="00C37DC3"/>
    <w:rsid w:val="00C53618"/>
    <w:rsid w:val="00C61EC4"/>
    <w:rsid w:val="00C63763"/>
    <w:rsid w:val="00C723AC"/>
    <w:rsid w:val="00C9612A"/>
    <w:rsid w:val="00C964D6"/>
    <w:rsid w:val="00C97C02"/>
    <w:rsid w:val="00CC56ED"/>
    <w:rsid w:val="00CE0A1D"/>
    <w:rsid w:val="00CE111E"/>
    <w:rsid w:val="00CE6C37"/>
    <w:rsid w:val="00CF32CF"/>
    <w:rsid w:val="00D0221D"/>
    <w:rsid w:val="00D04377"/>
    <w:rsid w:val="00D12E5B"/>
    <w:rsid w:val="00D130CB"/>
    <w:rsid w:val="00D23675"/>
    <w:rsid w:val="00D42871"/>
    <w:rsid w:val="00D43979"/>
    <w:rsid w:val="00D51F20"/>
    <w:rsid w:val="00D564B2"/>
    <w:rsid w:val="00D60AAC"/>
    <w:rsid w:val="00D64FB8"/>
    <w:rsid w:val="00D717C7"/>
    <w:rsid w:val="00D72475"/>
    <w:rsid w:val="00D87B71"/>
    <w:rsid w:val="00D95C49"/>
    <w:rsid w:val="00DA1A70"/>
    <w:rsid w:val="00DB170E"/>
    <w:rsid w:val="00DC1517"/>
    <w:rsid w:val="00DC2F0F"/>
    <w:rsid w:val="00DD73D0"/>
    <w:rsid w:val="00DF0C78"/>
    <w:rsid w:val="00DF0D56"/>
    <w:rsid w:val="00E017A2"/>
    <w:rsid w:val="00E01CC5"/>
    <w:rsid w:val="00E022D2"/>
    <w:rsid w:val="00E075E3"/>
    <w:rsid w:val="00E10529"/>
    <w:rsid w:val="00E11279"/>
    <w:rsid w:val="00E13EB5"/>
    <w:rsid w:val="00E17F82"/>
    <w:rsid w:val="00E24A6E"/>
    <w:rsid w:val="00E4287F"/>
    <w:rsid w:val="00E4738A"/>
    <w:rsid w:val="00E5222E"/>
    <w:rsid w:val="00E56046"/>
    <w:rsid w:val="00E61A33"/>
    <w:rsid w:val="00E7058C"/>
    <w:rsid w:val="00E715ED"/>
    <w:rsid w:val="00E7188E"/>
    <w:rsid w:val="00E74D9D"/>
    <w:rsid w:val="00E95E91"/>
    <w:rsid w:val="00EA1878"/>
    <w:rsid w:val="00EA4B03"/>
    <w:rsid w:val="00EA557A"/>
    <w:rsid w:val="00EA6E5F"/>
    <w:rsid w:val="00EC32F5"/>
    <w:rsid w:val="00ED5637"/>
    <w:rsid w:val="00ED71C0"/>
    <w:rsid w:val="00EE2627"/>
    <w:rsid w:val="00EE703A"/>
    <w:rsid w:val="00F0601C"/>
    <w:rsid w:val="00F1266D"/>
    <w:rsid w:val="00F147F8"/>
    <w:rsid w:val="00F16689"/>
    <w:rsid w:val="00F20E94"/>
    <w:rsid w:val="00F249D5"/>
    <w:rsid w:val="00F254A4"/>
    <w:rsid w:val="00F50C9D"/>
    <w:rsid w:val="00F53967"/>
    <w:rsid w:val="00F54F0D"/>
    <w:rsid w:val="00F60E2B"/>
    <w:rsid w:val="00F80776"/>
    <w:rsid w:val="00F80C70"/>
    <w:rsid w:val="00F87D58"/>
    <w:rsid w:val="00F922AC"/>
    <w:rsid w:val="00FA1D9C"/>
    <w:rsid w:val="00FA66E9"/>
    <w:rsid w:val="00FB3C22"/>
    <w:rsid w:val="00FB5A87"/>
    <w:rsid w:val="00FC2CF0"/>
    <w:rsid w:val="00FD49AA"/>
    <w:rsid w:val="00FE1E46"/>
    <w:rsid w:val="00FE750C"/>
    <w:rsid w:val="00FF1688"/>
    <w:rsid w:val="00FF1F29"/>
    <w:rsid w:val="00FF22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417B29-2FB5-49DE-8C20-2D2848F8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475"/>
    <w:pPr>
      <w:widowControl w:val="0"/>
      <w:wordWrap w:val="0"/>
      <w:autoSpaceDE w:val="0"/>
      <w:autoSpaceDN w:val="0"/>
    </w:pPr>
  </w:style>
  <w:style w:type="paragraph" w:styleId="Heading2">
    <w:name w:val="heading 2"/>
    <w:basedOn w:val="Normal"/>
    <w:link w:val="Heading2Char"/>
    <w:uiPriority w:val="9"/>
    <w:qFormat/>
    <w:rsid w:val="00F60E2B"/>
    <w:pPr>
      <w:widowControl/>
      <w:wordWrap/>
      <w:autoSpaceDE/>
      <w:autoSpaceDN/>
      <w:spacing w:before="100" w:beforeAutospacing="1" w:after="100" w:afterAutospacing="1" w:line="240" w:lineRule="auto"/>
      <w:jc w:val="left"/>
      <w:outlineLvl w:val="1"/>
    </w:pPr>
    <w:rPr>
      <w:rFonts w:ascii="Times New Roman" w:eastAsia="Times New Roman" w:hAnsi="Times New Roman" w:cs="Times New Roman"/>
      <w:b/>
      <w:bCs/>
      <w:kern w:val="0"/>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B03"/>
    <w:pPr>
      <w:ind w:leftChars="400" w:left="800"/>
    </w:pPr>
  </w:style>
  <w:style w:type="paragraph" w:styleId="Header">
    <w:name w:val="header"/>
    <w:basedOn w:val="Normal"/>
    <w:link w:val="HeaderChar"/>
    <w:uiPriority w:val="99"/>
    <w:unhideWhenUsed/>
    <w:rsid w:val="003F4FDE"/>
    <w:pPr>
      <w:tabs>
        <w:tab w:val="center" w:pos="4513"/>
        <w:tab w:val="right" w:pos="9026"/>
      </w:tabs>
      <w:snapToGrid w:val="0"/>
    </w:pPr>
  </w:style>
  <w:style w:type="character" w:customStyle="1" w:styleId="HeaderChar">
    <w:name w:val="Header Char"/>
    <w:basedOn w:val="DefaultParagraphFont"/>
    <w:link w:val="Header"/>
    <w:uiPriority w:val="99"/>
    <w:rsid w:val="003F4FDE"/>
  </w:style>
  <w:style w:type="paragraph" w:styleId="Footer">
    <w:name w:val="footer"/>
    <w:basedOn w:val="Normal"/>
    <w:link w:val="FooterChar"/>
    <w:uiPriority w:val="99"/>
    <w:unhideWhenUsed/>
    <w:rsid w:val="003F4FDE"/>
    <w:pPr>
      <w:tabs>
        <w:tab w:val="center" w:pos="4513"/>
        <w:tab w:val="right" w:pos="9026"/>
      </w:tabs>
      <w:snapToGrid w:val="0"/>
    </w:pPr>
  </w:style>
  <w:style w:type="character" w:customStyle="1" w:styleId="FooterChar">
    <w:name w:val="Footer Char"/>
    <w:basedOn w:val="DefaultParagraphFont"/>
    <w:link w:val="Footer"/>
    <w:uiPriority w:val="99"/>
    <w:rsid w:val="003F4FDE"/>
  </w:style>
  <w:style w:type="paragraph" w:styleId="NormalWeb">
    <w:name w:val="Normal (Web)"/>
    <w:basedOn w:val="Normal"/>
    <w:uiPriority w:val="99"/>
    <w:semiHidden/>
    <w:unhideWhenUsed/>
    <w:rsid w:val="00296B2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BalloonText">
    <w:name w:val="Balloon Text"/>
    <w:basedOn w:val="Normal"/>
    <w:link w:val="BalloonTextChar"/>
    <w:uiPriority w:val="99"/>
    <w:semiHidden/>
    <w:unhideWhenUsed/>
    <w:rsid w:val="006E529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E5295"/>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881AF7"/>
    <w:rPr>
      <w:color w:val="0563C1" w:themeColor="hyperlink"/>
      <w:u w:val="single"/>
    </w:rPr>
  </w:style>
  <w:style w:type="paragraph" w:styleId="PlainText">
    <w:name w:val="Plain Text"/>
    <w:basedOn w:val="Normal"/>
    <w:link w:val="PlainTextChar"/>
    <w:uiPriority w:val="99"/>
    <w:unhideWhenUsed/>
    <w:rsid w:val="005A64D2"/>
    <w:pPr>
      <w:widowControl/>
      <w:wordWrap/>
      <w:autoSpaceDE/>
      <w:autoSpaceDN/>
      <w:spacing w:after="0" w:line="240" w:lineRule="auto"/>
      <w:jc w:val="left"/>
    </w:pPr>
    <w:rPr>
      <w:rFonts w:ascii="Arial" w:eastAsiaTheme="minorHAnsi" w:hAnsi="Arial" w:cs="Arial"/>
      <w:color w:val="000000"/>
      <w:kern w:val="0"/>
      <w:szCs w:val="20"/>
      <w:lang w:val="en-GB" w:eastAsia="en-GB"/>
    </w:rPr>
  </w:style>
  <w:style w:type="character" w:customStyle="1" w:styleId="PlainTextChar">
    <w:name w:val="Plain Text Char"/>
    <w:basedOn w:val="DefaultParagraphFont"/>
    <w:link w:val="PlainText"/>
    <w:uiPriority w:val="99"/>
    <w:rsid w:val="005A64D2"/>
    <w:rPr>
      <w:rFonts w:ascii="Arial" w:eastAsiaTheme="minorHAnsi" w:hAnsi="Arial" w:cs="Arial"/>
      <w:color w:val="000000"/>
      <w:kern w:val="0"/>
      <w:szCs w:val="20"/>
      <w:lang w:val="en-GB" w:eastAsia="en-GB"/>
    </w:rPr>
  </w:style>
  <w:style w:type="character" w:customStyle="1" w:styleId="Heading2Char">
    <w:name w:val="Heading 2 Char"/>
    <w:basedOn w:val="DefaultParagraphFont"/>
    <w:link w:val="Heading2"/>
    <w:uiPriority w:val="9"/>
    <w:rsid w:val="00F60E2B"/>
    <w:rPr>
      <w:rFonts w:ascii="Times New Roman" w:eastAsia="Times New Roman" w:hAnsi="Times New Roman" w:cs="Times New Roman"/>
      <w:b/>
      <w:bCs/>
      <w:kern w:val="0"/>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2113">
      <w:bodyDiv w:val="1"/>
      <w:marLeft w:val="0"/>
      <w:marRight w:val="0"/>
      <w:marTop w:val="0"/>
      <w:marBottom w:val="0"/>
      <w:divBdr>
        <w:top w:val="none" w:sz="0" w:space="0" w:color="auto"/>
        <w:left w:val="none" w:sz="0" w:space="0" w:color="auto"/>
        <w:bottom w:val="none" w:sz="0" w:space="0" w:color="auto"/>
        <w:right w:val="none" w:sz="0" w:space="0" w:color="auto"/>
      </w:divBdr>
    </w:div>
    <w:div w:id="293370107">
      <w:bodyDiv w:val="1"/>
      <w:marLeft w:val="0"/>
      <w:marRight w:val="0"/>
      <w:marTop w:val="0"/>
      <w:marBottom w:val="0"/>
      <w:divBdr>
        <w:top w:val="none" w:sz="0" w:space="0" w:color="auto"/>
        <w:left w:val="none" w:sz="0" w:space="0" w:color="auto"/>
        <w:bottom w:val="none" w:sz="0" w:space="0" w:color="auto"/>
        <w:right w:val="none" w:sz="0" w:space="0" w:color="auto"/>
      </w:divBdr>
    </w:div>
    <w:div w:id="1214191451">
      <w:bodyDiv w:val="1"/>
      <w:marLeft w:val="0"/>
      <w:marRight w:val="0"/>
      <w:marTop w:val="0"/>
      <w:marBottom w:val="0"/>
      <w:divBdr>
        <w:top w:val="none" w:sz="0" w:space="0" w:color="auto"/>
        <w:left w:val="none" w:sz="0" w:space="0" w:color="auto"/>
        <w:bottom w:val="none" w:sz="0" w:space="0" w:color="auto"/>
        <w:right w:val="none" w:sz="0" w:space="0" w:color="auto"/>
      </w:divBdr>
    </w:div>
    <w:div w:id="19941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kandar@solbridge.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kandar@solbridge.ac.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A4CB0-60FD-4872-9B7A-C93B3A56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454</Words>
  <Characters>2590</Characters>
  <Application>Microsoft Office Word</Application>
  <DocSecurity>0</DocSecurity>
  <Lines>21</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Iskandar</cp:lastModifiedBy>
  <cp:revision>5</cp:revision>
  <cp:lastPrinted>2017-04-28T02:06:00Z</cp:lastPrinted>
  <dcterms:created xsi:type="dcterms:W3CDTF">2017-09-07T09:26:00Z</dcterms:created>
  <dcterms:modified xsi:type="dcterms:W3CDTF">2018-03-19T03:05:00Z</dcterms:modified>
</cp:coreProperties>
</file>